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1E73" w14:textId="77777777" w:rsidR="00B57D87" w:rsidRDefault="00B57D87" w:rsidP="00A02246">
      <w:pPr>
        <w:jc w:val="both"/>
      </w:pPr>
      <w:r>
        <w:t>Пользовательское соглашение от 01.04.2016</w:t>
      </w:r>
    </w:p>
    <w:p w14:paraId="30D2D1BC" w14:textId="77777777" w:rsidR="00B57D87" w:rsidRDefault="00B57D87" w:rsidP="00A02246">
      <w:pPr>
        <w:jc w:val="both"/>
      </w:pPr>
      <w:r>
        <w:t>Основные термины</w:t>
      </w:r>
    </w:p>
    <w:p w14:paraId="22C4D65E" w14:textId="45EB3775" w:rsidR="00B57D87" w:rsidRDefault="00B57D87" w:rsidP="00A02246">
      <w:pPr>
        <w:jc w:val="both"/>
      </w:pPr>
      <w:r>
        <w:t>«</w:t>
      </w:r>
      <w:proofErr w:type="spellStart"/>
      <w:r w:rsidR="00A02246">
        <w:t>Богатто.Групп</w:t>
      </w:r>
      <w:proofErr w:type="spellEnd"/>
      <w:r>
        <w:t>» – Сервис, размещенный в сети интернет по адресу: https://</w:t>
      </w:r>
      <w:r w:rsidR="00A02246">
        <w:t>богатто.рф</w:t>
      </w:r>
      <w:r>
        <w:t>, представляющий собой программно-аппаратный комплекс, позволяющий Пользователям размещать запросы на услуги по перевозке пассажиров и багажа легковым такси, и осуществляющий автоматическую обработку и передачу таких запросов Пользователей Таксомоторным компаниям.</w:t>
      </w:r>
    </w:p>
    <w:p w14:paraId="7460890C" w14:textId="77777777" w:rsidR="00B57D87" w:rsidRDefault="00B57D87" w:rsidP="00A02246">
      <w:pPr>
        <w:jc w:val="both"/>
      </w:pPr>
    </w:p>
    <w:p w14:paraId="36767457" w14:textId="6B076622" w:rsidR="00B57D87" w:rsidRDefault="00B57D87" w:rsidP="00A02246">
      <w:pPr>
        <w:jc w:val="both"/>
      </w:pPr>
      <w:r>
        <w:t xml:space="preserve">Сайт – совокупность размещенных в сети электронных документов (файлов), объединенных единой темой, дизайном и единым адресным пространством домена </w:t>
      </w:r>
      <w:r w:rsidR="00A02246">
        <w:t>https://богатто.рф</w:t>
      </w:r>
      <w:r>
        <w:t>. Пользователь – лицо, прошедшее Процедуру регистрации, имеющее индивидуальный логин и пароль, а также свой Профиль. Любое лицо, осуществляющее доступ к Сайту, этим автоматически подтверждает, что оно полностью согласно с положениями Пользовательского соглашения, и что в отношении него применимы требования, установленные Пользовательским соглашением.</w:t>
      </w:r>
    </w:p>
    <w:p w14:paraId="795A057E" w14:textId="77777777" w:rsidR="00B57D87" w:rsidRDefault="00B57D87" w:rsidP="00A02246">
      <w:pPr>
        <w:jc w:val="both"/>
      </w:pPr>
    </w:p>
    <w:p w14:paraId="0D91B574" w14:textId="77777777" w:rsidR="00B57D87" w:rsidRDefault="00B57D87" w:rsidP="00A02246">
      <w:pPr>
        <w:jc w:val="both"/>
      </w:pPr>
      <w:r>
        <w:t>Администрация Сервиса (Администрация) – правообладатель ресурса, которому принадлежат все соответствующие имущественные права на Сайт и Сервис, включая права на доменное имя Сайта, и осуществляющее его администрирование.</w:t>
      </w:r>
    </w:p>
    <w:p w14:paraId="29EACE3A" w14:textId="77777777" w:rsidR="00B57D87" w:rsidRDefault="00B57D87" w:rsidP="00A02246">
      <w:pPr>
        <w:jc w:val="both"/>
      </w:pPr>
    </w:p>
    <w:p w14:paraId="2FF64B8E" w14:textId="77777777" w:rsidR="00B57D87" w:rsidRDefault="00B57D87" w:rsidP="00A02246">
      <w:pPr>
        <w:jc w:val="both"/>
      </w:pPr>
      <w:r>
        <w:t>Личный профиль пользователя – интернет-пространство, защищенное паролем. Содержит информацию о пользователе и Контент, сгенерированный Зарегистрированным пользователем. Личный профиль пользователя содержит личные и контактные данные Пользователя, включая, но, не ограничиваясь, такими как: почтовый и электронный адреса, контактные телефоны, тексты, фотографии, видео, возраст, интересы.</w:t>
      </w:r>
    </w:p>
    <w:p w14:paraId="16BD612D" w14:textId="77777777" w:rsidR="00B57D87" w:rsidRDefault="00B57D87" w:rsidP="00A02246">
      <w:pPr>
        <w:jc w:val="both"/>
      </w:pPr>
    </w:p>
    <w:p w14:paraId="7A45C5F9" w14:textId="77777777" w:rsidR="00B57D87" w:rsidRDefault="00B57D87" w:rsidP="00A02246">
      <w:pPr>
        <w:jc w:val="both"/>
      </w:pPr>
      <w:r>
        <w:t>Контент – любое информационно-значимое наполнение информационного ресурса, в том числе в виде текстов, рецензий, комментариев, отзывов, анонсов, фото, видео, в том числе новости и прочие материалы, оставленные пользователем в системе Сервиса под своим Личным профилем, а также предоставленная информация Администрацией.</w:t>
      </w:r>
    </w:p>
    <w:p w14:paraId="61C8DE5C" w14:textId="77777777" w:rsidR="00B57D87" w:rsidRDefault="00B57D87" w:rsidP="00A02246">
      <w:pPr>
        <w:jc w:val="both"/>
      </w:pPr>
    </w:p>
    <w:p w14:paraId="720767D4" w14:textId="77777777" w:rsidR="00B57D87" w:rsidRDefault="00B57D87" w:rsidP="00A02246">
      <w:pPr>
        <w:jc w:val="both"/>
      </w:pPr>
      <w:r>
        <w:t>1. Предмет Соглашения</w:t>
      </w:r>
    </w:p>
    <w:p w14:paraId="060E6083" w14:textId="77777777" w:rsidR="002B16A1" w:rsidRDefault="002B16A1" w:rsidP="002B16A1">
      <w:pPr>
        <w:jc w:val="both"/>
      </w:pPr>
      <w:r>
        <w:t>1. Предмет Соглашения</w:t>
      </w:r>
    </w:p>
    <w:p w14:paraId="709947F2" w14:textId="77777777" w:rsidR="002B16A1" w:rsidRDefault="002B16A1" w:rsidP="002B16A1">
      <w:pPr>
        <w:jc w:val="both"/>
      </w:pPr>
      <w:r>
        <w:lastRenderedPageBreak/>
        <w:t>1.1. Администрация предоставляет Пользователю доступ к системе Сервиса и всем его ресурсам, действующими на момент осуществления доступа к Сервису, на основании простой неисключительной лицензии (если между Пользователем и Администрацией не заключено договоров об ином).</w:t>
      </w:r>
    </w:p>
    <w:p w14:paraId="4369FE42" w14:textId="77777777" w:rsidR="002B16A1" w:rsidRDefault="002B16A1" w:rsidP="002B16A1">
      <w:pPr>
        <w:jc w:val="both"/>
      </w:pPr>
      <w:r>
        <w:t> </w:t>
      </w:r>
    </w:p>
    <w:p w14:paraId="258525E1" w14:textId="544C00D1" w:rsidR="00B57D87" w:rsidRDefault="002B16A1" w:rsidP="002B16A1">
      <w:pPr>
        <w:jc w:val="both"/>
      </w:pPr>
      <w:r>
        <w:t>1.2. По настоящему Соглашению Администрация обеспечивает техническую возможность использования Сервиса в качестве информационного пространства для размещения и хранения данных Пользователя, для размещения рекламной информации, а также в качестве сервиса для поиска и систематизации Таксомоторных компаний, обеспечивающего содействие по поиску с помощью имеющейся базы Таксомоторных компаний</w:t>
      </w:r>
    </w:p>
    <w:p w14:paraId="000AFE03" w14:textId="77777777" w:rsidR="00B57D87" w:rsidRDefault="00B57D87" w:rsidP="00A02246">
      <w:pPr>
        <w:jc w:val="both"/>
      </w:pPr>
      <w:r>
        <w:t>2. Заключение, изменение и расторжение Соглашения</w:t>
      </w:r>
    </w:p>
    <w:p w14:paraId="40BF6154" w14:textId="77777777" w:rsidR="00B57D87" w:rsidRDefault="00B57D87" w:rsidP="00A02246">
      <w:pPr>
        <w:jc w:val="both"/>
      </w:pPr>
      <w:r>
        <w:t>2.1. Настоящее Соглашение считается заключенным с момента присоединения к нему Пользователя путем прохождения процедуры регистрации на Сайте.</w:t>
      </w:r>
    </w:p>
    <w:p w14:paraId="09059BC0" w14:textId="77777777" w:rsidR="00B57D87" w:rsidRDefault="00B57D87" w:rsidP="00A02246">
      <w:pPr>
        <w:jc w:val="both"/>
      </w:pPr>
    </w:p>
    <w:p w14:paraId="3734D9C3" w14:textId="77777777" w:rsidR="00B57D87" w:rsidRDefault="00B57D87" w:rsidP="00A02246">
      <w:pPr>
        <w:jc w:val="both"/>
      </w:pPr>
      <w:r>
        <w:t>2.2. Присоединение Пользователя к настоящему Соглашению означает его согласие со всеми пунктами настоящего Соглашения.</w:t>
      </w:r>
    </w:p>
    <w:p w14:paraId="0192CC7C" w14:textId="77777777" w:rsidR="00B57D87" w:rsidRDefault="00B57D87" w:rsidP="00A02246">
      <w:pPr>
        <w:jc w:val="both"/>
      </w:pPr>
    </w:p>
    <w:p w14:paraId="77BB5ED3" w14:textId="46725CAE" w:rsidR="00B57D87" w:rsidRDefault="00B57D87" w:rsidP="00A02246">
      <w:pPr>
        <w:jc w:val="both"/>
      </w:pPr>
      <w:r>
        <w:t>2.3. Настоящее Соглашение может быть изменено Администрацией в одностороннем порядке с обязательным уведомлением Пользователя посредством размещения новой редакции настоящего Соглашения на Сайте по адресу:</w:t>
      </w:r>
      <w:r w:rsidR="00A02246" w:rsidRPr="00A02246">
        <w:t xml:space="preserve"> </w:t>
      </w:r>
      <w:r w:rsidR="00A02246">
        <w:t>https://богатто.рф</w:t>
      </w:r>
      <w:r w:rsidR="00A02246">
        <w:t xml:space="preserve"> </w:t>
      </w:r>
      <w:r>
        <w:t>/</w:t>
      </w:r>
      <w:proofErr w:type="spellStart"/>
      <w:r>
        <w:t>info</w:t>
      </w:r>
      <w:proofErr w:type="spellEnd"/>
      <w:r>
        <w:t>/</w:t>
      </w:r>
      <w:proofErr w:type="spellStart"/>
      <w:r>
        <w:t>agreement</w:t>
      </w:r>
      <w:proofErr w:type="spellEnd"/>
    </w:p>
    <w:p w14:paraId="6A31C42E" w14:textId="77777777" w:rsidR="00B57D87" w:rsidRDefault="00B57D87" w:rsidP="00A02246">
      <w:pPr>
        <w:jc w:val="both"/>
      </w:pPr>
    </w:p>
    <w:p w14:paraId="124003F0" w14:textId="77777777" w:rsidR="00B57D87" w:rsidRDefault="00B57D87" w:rsidP="00A02246">
      <w:pPr>
        <w:jc w:val="both"/>
      </w:pPr>
      <w:r>
        <w:t>2.4. Новая редакция настоящего Соглашения вступает в силу с момента ее размещения на Сайте, если более поздний срок вступления в силу не предусмотрен новой редакцией Соглашения.</w:t>
      </w:r>
    </w:p>
    <w:p w14:paraId="3CE3BEE4" w14:textId="77777777" w:rsidR="00B57D87" w:rsidRDefault="00B57D87" w:rsidP="00A02246">
      <w:pPr>
        <w:jc w:val="both"/>
      </w:pPr>
    </w:p>
    <w:p w14:paraId="081F0D38" w14:textId="77777777" w:rsidR="00B57D87" w:rsidRDefault="00B57D87" w:rsidP="00A02246">
      <w:pPr>
        <w:jc w:val="both"/>
      </w:pPr>
      <w:r>
        <w:t>2.5. Администрация обязуется указывать дату размещения на Сайте новой редакции настоящего Соглашения.</w:t>
      </w:r>
    </w:p>
    <w:p w14:paraId="2A4ACF66" w14:textId="77777777" w:rsidR="00B57D87" w:rsidRDefault="00B57D87" w:rsidP="00A02246">
      <w:pPr>
        <w:jc w:val="both"/>
      </w:pPr>
    </w:p>
    <w:p w14:paraId="13033C6C" w14:textId="77777777" w:rsidR="00B57D87" w:rsidRDefault="00B57D87" w:rsidP="00A02246">
      <w:pPr>
        <w:jc w:val="both"/>
      </w:pPr>
      <w:r>
        <w:t>3. Регистрация. Пароль и безопасность</w:t>
      </w:r>
    </w:p>
    <w:p w14:paraId="7E31AFD5" w14:textId="1F708C68" w:rsidR="00B57D87" w:rsidRDefault="00B57D87" w:rsidP="00A02246">
      <w:pPr>
        <w:jc w:val="both"/>
      </w:pPr>
      <w:r>
        <w:t xml:space="preserve">3.1. Регистрация Пользователя в системе Сервиса является добровольной и производится по адресу в сети Интернет: </w:t>
      </w:r>
      <w:r w:rsidR="00A02246">
        <w:t>https://богатто.рф</w:t>
      </w:r>
      <w:r>
        <w:t>.</w:t>
      </w:r>
    </w:p>
    <w:p w14:paraId="53336BD9" w14:textId="77777777" w:rsidR="00B57D87" w:rsidRDefault="00B57D87" w:rsidP="00A02246">
      <w:pPr>
        <w:jc w:val="both"/>
      </w:pPr>
    </w:p>
    <w:p w14:paraId="76BD4C34" w14:textId="78750C43" w:rsidR="00B57D87" w:rsidRDefault="00B57D87" w:rsidP="00A02246">
      <w:pPr>
        <w:jc w:val="both"/>
      </w:pPr>
      <w:r>
        <w:lastRenderedPageBreak/>
        <w:t>3.2. Пользователь проходит регистрацию путем заполнения специальной формы регистрации, в которой указывает адрес электронной почты (</w:t>
      </w:r>
      <w:proofErr w:type="spellStart"/>
      <w:r>
        <w:t>e-mail</w:t>
      </w:r>
      <w:proofErr w:type="spellEnd"/>
      <w:r>
        <w:t>), ФИО, номер телефона. По завершении процесса регистрации Пользователь получает</w:t>
      </w:r>
      <w:r w:rsidR="002C6633">
        <w:t xml:space="preserve"> </w:t>
      </w:r>
      <w:r>
        <w:t>логин и пароль для доступа к персонализированной части системы Сервиса.</w:t>
      </w:r>
    </w:p>
    <w:p w14:paraId="57216811" w14:textId="77777777" w:rsidR="00B57D87" w:rsidRDefault="00B57D87" w:rsidP="00A02246">
      <w:pPr>
        <w:jc w:val="both"/>
      </w:pPr>
    </w:p>
    <w:p w14:paraId="37A233B6" w14:textId="77777777" w:rsidR="00B57D87" w:rsidRDefault="00B57D87" w:rsidP="00A02246">
      <w:pPr>
        <w:jc w:val="both"/>
      </w:pPr>
      <w:r>
        <w:t>3.3. Пользователь несет ответственность за безопасность логина и пароля, а также за все, что будет сделано в системе Сервиса под этим логином и паролем.</w:t>
      </w:r>
    </w:p>
    <w:p w14:paraId="64A6974B" w14:textId="77777777" w:rsidR="00B57D87" w:rsidRDefault="00B57D87" w:rsidP="00A02246">
      <w:pPr>
        <w:jc w:val="both"/>
      </w:pPr>
    </w:p>
    <w:p w14:paraId="660711B4" w14:textId="77777777" w:rsidR="00B57D87" w:rsidRDefault="00B57D87" w:rsidP="00A02246">
      <w:pPr>
        <w:jc w:val="both"/>
      </w:pPr>
      <w:r>
        <w:t>4. Пользование Сайтом. Права и обязанности Пользователя</w:t>
      </w:r>
    </w:p>
    <w:p w14:paraId="383F1117" w14:textId="77777777" w:rsidR="00B57D87" w:rsidRDefault="00B57D87" w:rsidP="00A02246">
      <w:pPr>
        <w:jc w:val="both"/>
      </w:pPr>
      <w:r>
        <w:t>4.1. После завершения регистрации и создания персональной страницы Пользователь вправе:</w:t>
      </w:r>
    </w:p>
    <w:p w14:paraId="667F6C01" w14:textId="77777777" w:rsidR="00B57D87" w:rsidRDefault="00B57D87" w:rsidP="00A02246">
      <w:pPr>
        <w:jc w:val="both"/>
      </w:pPr>
    </w:p>
    <w:p w14:paraId="415F5B99" w14:textId="77777777" w:rsidR="00B57D87" w:rsidRDefault="00B57D87" w:rsidP="00A02246">
      <w:pPr>
        <w:jc w:val="both"/>
      </w:pPr>
    </w:p>
    <w:p w14:paraId="0249D261" w14:textId="77777777" w:rsidR="00B57D87" w:rsidRDefault="00B57D87" w:rsidP="00A02246">
      <w:pPr>
        <w:jc w:val="both"/>
      </w:pPr>
      <w:r>
        <w:t>самостоятельно менять свои регистрационные данные, в том числе и пароль, при этом самостоятельно своими силами и за свой счет обеспечивая их сохранность;</w:t>
      </w:r>
    </w:p>
    <w:p w14:paraId="651885E3" w14:textId="77777777" w:rsidR="00B57D87" w:rsidRDefault="00B57D87" w:rsidP="00A02246">
      <w:pPr>
        <w:jc w:val="both"/>
      </w:pPr>
      <w:r>
        <w:t>пользоваться Сервисом.</w:t>
      </w:r>
    </w:p>
    <w:p w14:paraId="78D54D93" w14:textId="77777777" w:rsidR="00B57D87" w:rsidRDefault="00B57D87" w:rsidP="00A02246">
      <w:pPr>
        <w:jc w:val="both"/>
      </w:pPr>
      <w:r>
        <w:t>4.2. Администрация не участвует в формировании содержания личной страницы профиля Пользователя.</w:t>
      </w:r>
    </w:p>
    <w:p w14:paraId="2A0DF7C4" w14:textId="77777777" w:rsidR="00B57D87" w:rsidRDefault="00B57D87" w:rsidP="00A02246">
      <w:pPr>
        <w:jc w:val="both"/>
      </w:pPr>
    </w:p>
    <w:p w14:paraId="74E6DB50" w14:textId="77777777" w:rsidR="00B57D87" w:rsidRDefault="00B57D87" w:rsidP="00A02246">
      <w:pPr>
        <w:jc w:val="both"/>
      </w:pPr>
      <w:r>
        <w:t>4.3. Администрация не контролирует и не несет ответственность за действия или бездействие пользователей при использовании системы Сервиса, в том числе при формировании и использовании содержания личных страниц их профилей.</w:t>
      </w:r>
    </w:p>
    <w:p w14:paraId="57788658" w14:textId="77777777" w:rsidR="00B57D87" w:rsidRDefault="00B57D87" w:rsidP="00A02246">
      <w:pPr>
        <w:jc w:val="both"/>
      </w:pPr>
    </w:p>
    <w:p w14:paraId="45C6C897" w14:textId="77777777" w:rsidR="00B57D87" w:rsidRDefault="00B57D87" w:rsidP="00A02246">
      <w:pPr>
        <w:jc w:val="both"/>
      </w:pPr>
      <w:r>
        <w:t>4.4. Принимая условия настоящего Пользовательского соглашения, Пользователь дает Администрации согласие на доступ к сведениям о Пользователе, опубликованные на Сайте, в целях учета и хранения этих сведений на Сайте.</w:t>
      </w:r>
    </w:p>
    <w:p w14:paraId="760A34E6" w14:textId="77777777" w:rsidR="00B57D87" w:rsidRDefault="00B57D87" w:rsidP="00A02246">
      <w:pPr>
        <w:jc w:val="both"/>
      </w:pPr>
    </w:p>
    <w:p w14:paraId="009C58EA" w14:textId="77777777" w:rsidR="00B57D87" w:rsidRDefault="00B57D87" w:rsidP="00A02246">
      <w:pPr>
        <w:jc w:val="both"/>
      </w:pPr>
      <w:r>
        <w:t>4.5. Пользователь несет ответственность за контент, который он публикует в системе Сервиса.</w:t>
      </w:r>
    </w:p>
    <w:p w14:paraId="090BB824" w14:textId="77777777" w:rsidR="00B57D87" w:rsidRDefault="00B57D87" w:rsidP="00A02246">
      <w:pPr>
        <w:jc w:val="both"/>
      </w:pPr>
    </w:p>
    <w:p w14:paraId="21A3FA39" w14:textId="77777777" w:rsidR="00B57D87" w:rsidRDefault="00B57D87" w:rsidP="00A02246">
      <w:pPr>
        <w:jc w:val="both"/>
      </w:pPr>
      <w:r>
        <w:t>4.6. Администрация вправе просматривать Сайт на предмет наличия контента, нарушающего законодательство Российской Федерации, настоящее Соглашение, права Администрации, других пользователей и третьих лиц, и удалять или перемещать без предупреждения Пользователя любой подобный контент.</w:t>
      </w:r>
    </w:p>
    <w:p w14:paraId="2AC32414" w14:textId="77777777" w:rsidR="00B57D87" w:rsidRDefault="00B57D87" w:rsidP="00A02246">
      <w:pPr>
        <w:jc w:val="both"/>
      </w:pPr>
    </w:p>
    <w:p w14:paraId="1B4BDA6A" w14:textId="77777777" w:rsidR="00B57D87" w:rsidRDefault="00B57D87" w:rsidP="00A02246">
      <w:pPr>
        <w:jc w:val="both"/>
      </w:pPr>
      <w:r>
        <w:t>4.7. Размещая свой контент в системе Сервиса, Пользователь передает Администрации право делать копии своего контента с целью упорядочения и облегчения публикации и хранения пользовательского контента в системе Сервиса.</w:t>
      </w:r>
    </w:p>
    <w:p w14:paraId="4806C6BF" w14:textId="77777777" w:rsidR="00B57D87" w:rsidRDefault="00B57D87" w:rsidP="00A02246">
      <w:pPr>
        <w:jc w:val="both"/>
      </w:pPr>
    </w:p>
    <w:p w14:paraId="4703725A" w14:textId="77777777" w:rsidR="00B57D87" w:rsidRDefault="00B57D87" w:rsidP="00A02246">
      <w:pPr>
        <w:jc w:val="both"/>
      </w:pPr>
      <w:r>
        <w:t>4.8. Размещая свой контент в системе Сервиса, Пользователь автоматически безвозмездно предоставляет Администрации неисключительное право на его использование путем копирования, публичного исполнения, воспроизведения, переработки, перевода и распространения для целей Сервиса или в связи с ними, в том числе для его популяризации, при условии соблюдения авторских прав соответствующего правообладателя</w:t>
      </w:r>
    </w:p>
    <w:p w14:paraId="6A46CA7F" w14:textId="77777777" w:rsidR="00B57D87" w:rsidRDefault="00B57D87" w:rsidP="00A02246">
      <w:pPr>
        <w:jc w:val="both"/>
      </w:pPr>
    </w:p>
    <w:p w14:paraId="38D3683E" w14:textId="77777777" w:rsidR="00B57D87" w:rsidRDefault="00B57D87" w:rsidP="00A02246">
      <w:pPr>
        <w:jc w:val="both"/>
      </w:pPr>
      <w:r>
        <w:t>4.9. Сайт может содержать ссылки на другие сайты в сети Интернет (сайты третьих лиц), а также статьи, фотографии, иллюстрации, графические изображения, тексты, программы и другой контент, принадлежащий или исходящий от третьих лиц, являющийся результатом их интеллектуальной деятельности и охраняемых в соответствии с законодательством Российской Федерации.</w:t>
      </w:r>
    </w:p>
    <w:p w14:paraId="2152E0E7" w14:textId="77777777" w:rsidR="00B57D87" w:rsidRDefault="00B57D87" w:rsidP="00A02246">
      <w:pPr>
        <w:jc w:val="both"/>
      </w:pPr>
    </w:p>
    <w:p w14:paraId="038AB13F" w14:textId="77777777" w:rsidR="00B57D87" w:rsidRDefault="00B57D87" w:rsidP="00A02246">
      <w:pPr>
        <w:jc w:val="both"/>
      </w:pPr>
      <w:r>
        <w:t>4.10. Администрация не проверяет контент третьих лиц, указанный в п.5.9. настоящего Соглашения, на соответствие тем или иным требованиям (достоверности, полноты, добросовестности и т.п.), поэтому Администрация не несет ответственность за любую информацию, размещенную на сайтах третьих лиц, к которым Пользователь получает доступ через Сайт либо через контент других пользователей или третьих лиц, включая, но не ограничиваясь, любые мнения или утверждения, выраженные на сайтах третьих лиц или в их контенте.</w:t>
      </w:r>
    </w:p>
    <w:p w14:paraId="7ABE819E" w14:textId="77777777" w:rsidR="00B57D87" w:rsidRDefault="00B57D87" w:rsidP="00A02246">
      <w:pPr>
        <w:jc w:val="both"/>
      </w:pPr>
    </w:p>
    <w:p w14:paraId="797F9264" w14:textId="77777777" w:rsidR="00B57D87" w:rsidRDefault="00B57D87" w:rsidP="00A02246">
      <w:pPr>
        <w:jc w:val="both"/>
      </w:pPr>
      <w:r>
        <w:t>4.11. Ссылка на любой сайт, продукт, услугу, любую информацию коммерческого или некоммерческого характера, размещенная на Сайте, не является одобрением или рекомендацией данных продуктов (услуг) со стороны Администрации.</w:t>
      </w:r>
    </w:p>
    <w:p w14:paraId="2E1FFA3E" w14:textId="77777777" w:rsidR="00B57D87" w:rsidRDefault="00B57D87" w:rsidP="00A02246">
      <w:pPr>
        <w:jc w:val="both"/>
      </w:pPr>
    </w:p>
    <w:p w14:paraId="1BCFF65D" w14:textId="77777777" w:rsidR="00B57D87" w:rsidRDefault="00B57D87" w:rsidP="00A02246">
      <w:pPr>
        <w:jc w:val="both"/>
      </w:pPr>
      <w:r>
        <w:t>4.12. Если Пользователь решил перейти с Сайта на сайты третьих лиц или использовать, установить программы третьих лиц, он делает это на свой риск. С момента перехода Пользователя на сайт третьих лиц настоящее Соглашение не распространяется на Пользователя.</w:t>
      </w:r>
    </w:p>
    <w:p w14:paraId="142B1F76" w14:textId="77777777" w:rsidR="00B57D87" w:rsidRDefault="00B57D87" w:rsidP="00A02246">
      <w:pPr>
        <w:jc w:val="both"/>
      </w:pPr>
    </w:p>
    <w:p w14:paraId="5562A4E4" w14:textId="77777777" w:rsidR="00B57D87" w:rsidRDefault="00B57D87" w:rsidP="00A02246">
      <w:pPr>
        <w:jc w:val="both"/>
      </w:pPr>
      <w:r>
        <w:t>4.13. Пользователь обязан:</w:t>
      </w:r>
    </w:p>
    <w:p w14:paraId="445CB36B" w14:textId="77777777" w:rsidR="00B57D87" w:rsidRDefault="00B57D87" w:rsidP="00A02246">
      <w:pPr>
        <w:jc w:val="both"/>
      </w:pPr>
    </w:p>
    <w:p w14:paraId="335BDBA0" w14:textId="77777777" w:rsidR="00B57D87" w:rsidRDefault="00B57D87" w:rsidP="00A02246">
      <w:pPr>
        <w:jc w:val="both"/>
      </w:pPr>
    </w:p>
    <w:p w14:paraId="6605551A" w14:textId="77777777" w:rsidR="00B57D87" w:rsidRDefault="00B57D87" w:rsidP="00A02246">
      <w:pPr>
        <w:jc w:val="both"/>
      </w:pPr>
      <w:r>
        <w:t>при использовании системы Сервиса соблюдать законодательство Российской Федерации, условия настоящего Соглашения и иных внутренних специальных документов Администрации;</w:t>
      </w:r>
    </w:p>
    <w:p w14:paraId="759EA753" w14:textId="77777777" w:rsidR="00B57D87" w:rsidRDefault="00B57D87" w:rsidP="00A02246">
      <w:pPr>
        <w:jc w:val="both"/>
      </w:pPr>
      <w:r>
        <w:t>информировать Администрацию о несанкционированном доступе к персональной странице и/или о несанкционированном доступе и/или использовании пароля и логина Пользователя;</w:t>
      </w:r>
    </w:p>
    <w:p w14:paraId="62861608" w14:textId="77777777" w:rsidR="00B57D87" w:rsidRDefault="00B57D87" w:rsidP="00A02246">
      <w:pPr>
        <w:jc w:val="both"/>
      </w:pPr>
      <w:r>
        <w:t>не предоставлять доступ другим пользователям и третьим лицам к собственной персональной странице или к отдельной содержащейся в ней информации в случае, если это может привести к нарушению законодательства Российской Федерации, настоящего Соглашения, специальных внутренних документов Администрации, прав и интересов других пользователей и третьих лиц;</w:t>
      </w:r>
    </w:p>
    <w:p w14:paraId="4D082CE9" w14:textId="77777777" w:rsidR="00B57D87" w:rsidRDefault="00B57D87" w:rsidP="00A02246">
      <w:pPr>
        <w:jc w:val="both"/>
      </w:pPr>
      <w:r>
        <w:t>не размещать на персональной странице Сайта информацию и объекты (включая ссылки на них), которые могут нарушить законодательство Российской Федерации, настоящее Соглашения, специальные внутренние документы Администрации, права и интересы других пользователей и третьих лиц;</w:t>
      </w:r>
    </w:p>
    <w:p w14:paraId="4DAFD816" w14:textId="77777777" w:rsidR="00B57D87" w:rsidRDefault="00B57D87" w:rsidP="00A02246">
      <w:pPr>
        <w:jc w:val="both"/>
      </w:pPr>
      <w:r>
        <w:t>перед размещением информации и объектов на Сайте оценивать законность их размещения;</w:t>
      </w:r>
    </w:p>
    <w:p w14:paraId="6E019DFB" w14:textId="77777777" w:rsidR="00B57D87" w:rsidRDefault="00B57D87" w:rsidP="00A02246">
      <w:pPr>
        <w:jc w:val="both"/>
      </w:pPr>
      <w:r>
        <w:t xml:space="preserve">принимать все меры для сохранения конфиденциальности персональных данных другого пользователя (адреса, номерами телефонов, адресами электронной почты, паспортные данные, банковская информацией и </w:t>
      </w:r>
      <w:proofErr w:type="gramStart"/>
      <w:r>
        <w:t>т.п.</w:t>
      </w:r>
      <w:proofErr w:type="gramEnd"/>
      <w:r>
        <w:t>), за исключением случае, если другой пользователь выразил свое согласие на передачу такой информации третьим лицам;</w:t>
      </w:r>
    </w:p>
    <w:p w14:paraId="4F1685CB" w14:textId="77777777" w:rsidR="00B57D87" w:rsidRDefault="00B57D87" w:rsidP="00A02246">
      <w:pPr>
        <w:jc w:val="both"/>
      </w:pPr>
      <w:r>
        <w:t>в случае изменения данных Пользователь обязуется в разумный срок самостоятельно внести изменения в свой профиль на Сайте, в противном случае Администрация не несет ответственности за ущерб, причиненный Пользователю в связи с использованием на Сайте недействительных данных.</w:t>
      </w:r>
    </w:p>
    <w:p w14:paraId="2E178DE5" w14:textId="77777777" w:rsidR="00B57D87" w:rsidRDefault="00B57D87" w:rsidP="00A02246">
      <w:pPr>
        <w:jc w:val="both"/>
      </w:pPr>
      <w:r>
        <w:t>4.14. Пользователю рекомендуется осуществлять резервное копирование важной для него информации, хранящейся на его персональной странице Сайта, в целях предотвращения ее утери по независящим от Администрации причинам.</w:t>
      </w:r>
    </w:p>
    <w:p w14:paraId="58AB592A" w14:textId="77777777" w:rsidR="00B57D87" w:rsidRDefault="00B57D87" w:rsidP="00A02246">
      <w:pPr>
        <w:jc w:val="both"/>
      </w:pPr>
    </w:p>
    <w:p w14:paraId="40888B55" w14:textId="77777777" w:rsidR="00B57D87" w:rsidRDefault="00B57D87" w:rsidP="00A02246">
      <w:pPr>
        <w:jc w:val="both"/>
      </w:pPr>
      <w:r>
        <w:t>4.15. В случае наличия сомнений в отношении законности осуществления тех или иных действий, в том числе, по размещению информации или предоставлению доступа, Администрация рекомендует Пользователю воздержаться от осуществления последних.</w:t>
      </w:r>
    </w:p>
    <w:p w14:paraId="51560502" w14:textId="77777777" w:rsidR="00B57D87" w:rsidRDefault="00B57D87" w:rsidP="00A02246">
      <w:pPr>
        <w:jc w:val="both"/>
      </w:pPr>
    </w:p>
    <w:p w14:paraId="6C0B025A" w14:textId="77777777" w:rsidR="00B57D87" w:rsidRDefault="00B57D87" w:rsidP="00A02246">
      <w:pPr>
        <w:jc w:val="both"/>
      </w:pPr>
      <w:r>
        <w:lastRenderedPageBreak/>
        <w:t>4.16. Администрация вправе направлять Пользователю информацию о развитии Сервиса, а также рекламировать собственную деятельность и услуги.</w:t>
      </w:r>
    </w:p>
    <w:p w14:paraId="7D6634B9" w14:textId="77777777" w:rsidR="00B57D87" w:rsidRDefault="00B57D87" w:rsidP="00A02246">
      <w:pPr>
        <w:jc w:val="both"/>
      </w:pPr>
    </w:p>
    <w:p w14:paraId="55018B20" w14:textId="182A3DBC" w:rsidR="00B57D87" w:rsidRPr="00A02246" w:rsidRDefault="00B57D87" w:rsidP="00A02246">
      <w:pPr>
        <w:jc w:val="both"/>
        <w:rPr>
          <w:lang w:val="en-US"/>
        </w:rPr>
      </w:pPr>
      <w:r>
        <w:t>4.17. Администрация вправе распоряжаться статистической информацией, связанной с функционированием Сервиса, а также информацией пользователей.</w:t>
      </w:r>
    </w:p>
    <w:p w14:paraId="37433673" w14:textId="77777777" w:rsidR="00B57D87" w:rsidRDefault="00B57D87" w:rsidP="00A02246">
      <w:pPr>
        <w:jc w:val="both"/>
      </w:pPr>
    </w:p>
    <w:p w14:paraId="288C9BDE" w14:textId="77777777" w:rsidR="00B57D87" w:rsidRDefault="00B57D87" w:rsidP="00A02246">
      <w:pPr>
        <w:jc w:val="both"/>
      </w:pPr>
      <w:r>
        <w:t>4.18. Для целей организации функционирования и технической поддержки Сервиса и исполнения настоящего Соглашения Администрация вправе осуществлять доступ к персональной странице Пользователя при условии обеспечения конфиденциальности информации, содержащейся на этой странице.</w:t>
      </w:r>
    </w:p>
    <w:p w14:paraId="35444F11" w14:textId="77777777" w:rsidR="00B57D87" w:rsidRDefault="00B57D87" w:rsidP="00A02246">
      <w:pPr>
        <w:jc w:val="both"/>
      </w:pPr>
    </w:p>
    <w:p w14:paraId="189A1A97" w14:textId="77777777" w:rsidR="00B57D87" w:rsidRDefault="00B57D87" w:rsidP="00A02246">
      <w:pPr>
        <w:jc w:val="both"/>
      </w:pPr>
      <w:r>
        <w:t>5. Исключительные права</w:t>
      </w:r>
    </w:p>
    <w:p w14:paraId="6AFADD68" w14:textId="6668130C" w:rsidR="00B57D87" w:rsidRDefault="00B57D87" w:rsidP="00A02246">
      <w:pPr>
        <w:jc w:val="both"/>
      </w:pPr>
      <w:r>
        <w:t xml:space="preserve">5.1. Все исключительные права на Сервис, Сайт и на использование сетевого адреса (доменного имени) </w:t>
      </w:r>
      <w:r w:rsidR="00A02246">
        <w:t>https://богатто.рф</w:t>
      </w:r>
      <w:r>
        <w:t xml:space="preserve"> принадлежат Администрации.</w:t>
      </w:r>
    </w:p>
    <w:p w14:paraId="350CD4B8" w14:textId="77777777" w:rsidR="00B57D87" w:rsidRDefault="00B57D87" w:rsidP="00A02246">
      <w:pPr>
        <w:jc w:val="both"/>
      </w:pPr>
    </w:p>
    <w:p w14:paraId="48496D16" w14:textId="77777777" w:rsidR="00B57D87" w:rsidRDefault="00B57D87" w:rsidP="00A02246">
      <w:pPr>
        <w:jc w:val="both"/>
      </w:pPr>
      <w:r>
        <w:t>5.2. Все объекты, размещенные в системе Сервиса, в том числе элементы дизайна, текст, графические изображения, иллюстрации, видео, скрипты, программы, звуки, информация и сведения, а также другие объекты и их подборки, составляющие контент, являются объектами исключительных прав лиц, их создавших - Администрации, Пользователя, иных пользователей, третьих лиц соответственно. Все права на эти объекты защищены в соответствии с законодательством Российской Федерации.</w:t>
      </w:r>
    </w:p>
    <w:p w14:paraId="43EAC174" w14:textId="77777777" w:rsidR="00B57D87" w:rsidRDefault="00B57D87" w:rsidP="00A02246">
      <w:pPr>
        <w:jc w:val="both"/>
      </w:pPr>
    </w:p>
    <w:p w14:paraId="200C5E87" w14:textId="77777777" w:rsidR="00B57D87" w:rsidRDefault="00B57D87" w:rsidP="00A02246">
      <w:pPr>
        <w:jc w:val="both"/>
      </w:pPr>
      <w:r>
        <w:t>5.3. Контент не может быть скопирован, воспроизведен, переработан, распространен, отображен во фрейме, опубликован, скачан, передан, продан или иным способом использован целиком или в части без предварительного разрешения правообладателя, кроме случаев, когда правообладатель явным образом выразил свое согласие на свободное использование контента любым лицом.</w:t>
      </w:r>
    </w:p>
    <w:p w14:paraId="15931D4A" w14:textId="77777777" w:rsidR="00B57D87" w:rsidRDefault="00B57D87" w:rsidP="00A02246">
      <w:pPr>
        <w:jc w:val="both"/>
      </w:pPr>
    </w:p>
    <w:p w14:paraId="47D754DB" w14:textId="77777777" w:rsidR="00B57D87" w:rsidRDefault="00B57D87" w:rsidP="00A02246">
      <w:pPr>
        <w:jc w:val="both"/>
      </w:pPr>
      <w:r>
        <w:t>5.4. Пользователь не вправе опубликовывать в системе Сервиса контент других сайтов, баз данных и прочие результаты интеллектуальной деятельности при отсутствии согласия правообладателя на совершение подобных действий.</w:t>
      </w:r>
    </w:p>
    <w:p w14:paraId="2ADF3F82" w14:textId="77777777" w:rsidR="00B57D87" w:rsidRDefault="00B57D87" w:rsidP="00A02246">
      <w:pPr>
        <w:jc w:val="both"/>
      </w:pPr>
    </w:p>
    <w:p w14:paraId="519431EC" w14:textId="77777777" w:rsidR="00B57D87" w:rsidRDefault="00B57D87" w:rsidP="00A02246">
      <w:pPr>
        <w:jc w:val="both"/>
      </w:pPr>
      <w:r>
        <w:lastRenderedPageBreak/>
        <w:t>5.5. Запрещено использование контента Сервиса без разрешения соответствующего правообладателя, кроме разрешенного в настоящем Соглашении или в случае явно выраженного согласия правообладателя на такое использование.</w:t>
      </w:r>
    </w:p>
    <w:p w14:paraId="3D4C0074" w14:textId="77777777" w:rsidR="00B57D87" w:rsidRDefault="00B57D87" w:rsidP="00A02246">
      <w:pPr>
        <w:jc w:val="both"/>
      </w:pPr>
    </w:p>
    <w:p w14:paraId="27BA3430" w14:textId="77777777" w:rsidR="00B57D87" w:rsidRDefault="00B57D87" w:rsidP="00A02246">
      <w:pPr>
        <w:jc w:val="both"/>
      </w:pPr>
      <w:r>
        <w:t>6. Ответственность</w:t>
      </w:r>
    </w:p>
    <w:p w14:paraId="2D70EB4F" w14:textId="77777777" w:rsidR="00B57D87" w:rsidRDefault="00B57D87" w:rsidP="00A02246">
      <w:pPr>
        <w:jc w:val="both"/>
      </w:pPr>
      <w:r>
        <w:t>6.1. За неисполнение и/или ненадлежащее исполнение настоящего Соглашения стороны несут ответственность в соответствии с законодательством Российской Федерации и настоящим Соглашением.</w:t>
      </w:r>
    </w:p>
    <w:p w14:paraId="5FFFEF51" w14:textId="77777777" w:rsidR="00B57D87" w:rsidRDefault="00B57D87" w:rsidP="00A02246">
      <w:pPr>
        <w:jc w:val="both"/>
      </w:pPr>
    </w:p>
    <w:p w14:paraId="788CEA69" w14:textId="58FDB589" w:rsidR="00B57D87" w:rsidRPr="00A02246" w:rsidRDefault="00B57D87" w:rsidP="00A02246">
      <w:pPr>
        <w:jc w:val="both"/>
        <w:rPr>
          <w:lang w:val="en-US"/>
        </w:rPr>
      </w:pPr>
      <w:r>
        <w:t>6.2. Пользователь несет ответственность за противоправное использование Сервиса, нарушающее законодательство Российской Федерации, настоящее Соглашение, права Администрации, других пользователей и третьих лиц, в соответствии с законодательством Российской Федерации.</w:t>
      </w:r>
    </w:p>
    <w:p w14:paraId="5109C53D" w14:textId="77777777" w:rsidR="00B57D87" w:rsidRDefault="00B57D87" w:rsidP="00A02246">
      <w:pPr>
        <w:jc w:val="both"/>
      </w:pPr>
    </w:p>
    <w:p w14:paraId="7EE0A22D" w14:textId="77777777" w:rsidR="00B57D87" w:rsidRDefault="00B57D87" w:rsidP="00A02246">
      <w:pPr>
        <w:jc w:val="both"/>
      </w:pPr>
      <w:r>
        <w:t>6.3. В случае публикации Пользователем в системе Сервиса информации, нарушающей настоящее Соглашение, законодательство Российской Федерации, права Администрации, других пользователей и третьих лиц информацию, Администрация вправе изменять (модерировать) или удалять любую подобную информацию, включая удаление персональной страницы, а также приостанавливать, ограничивать или прекращать доступ Пользователя ко всем или к любому из разделов или функций Сервиса в любое время, не отвечая за любой ущерб, который может быть причинен Пользователю таким действием.</w:t>
      </w:r>
    </w:p>
    <w:p w14:paraId="0ABAA391" w14:textId="77777777" w:rsidR="00B57D87" w:rsidRDefault="00B57D87" w:rsidP="00A02246">
      <w:pPr>
        <w:jc w:val="both"/>
      </w:pPr>
    </w:p>
    <w:p w14:paraId="3521B809" w14:textId="69EF5959" w:rsidR="00B57D87" w:rsidRDefault="00B57D87" w:rsidP="00A02246">
      <w:pPr>
        <w:jc w:val="both"/>
      </w:pPr>
      <w:r>
        <w:t>6.4. Администрация не несет ответственность за временные сбои и перерывы в работе Сервиса</w:t>
      </w:r>
      <w:r w:rsidR="002C6633">
        <w:t xml:space="preserve"> </w:t>
      </w:r>
      <w:r>
        <w:t>и вызванные ими потерю информации, произошедшие не по вине Администрации.</w:t>
      </w:r>
    </w:p>
    <w:p w14:paraId="699DFA3F" w14:textId="77777777" w:rsidR="00B57D87" w:rsidRDefault="00B57D87" w:rsidP="00A02246">
      <w:pPr>
        <w:jc w:val="both"/>
      </w:pPr>
    </w:p>
    <w:p w14:paraId="6C963FF1" w14:textId="77777777" w:rsidR="00B57D87" w:rsidRDefault="00B57D87" w:rsidP="00A02246">
      <w:pPr>
        <w:jc w:val="both"/>
      </w:pPr>
      <w:r>
        <w:t>6.5. Администрация не несет ответственность за любой ущерб компьютеру, используемый Пользователем, мобильному устройству, любому другому оборудованию или программному обеспечению, вызванный или связанный со скачиванием материалов по ссылкам, размещенным в системе Сервиса, за которые Администрация не несет ответственность.</w:t>
      </w:r>
    </w:p>
    <w:p w14:paraId="5B1FE075" w14:textId="77777777" w:rsidR="00B57D87" w:rsidRDefault="00B57D87" w:rsidP="00A02246">
      <w:pPr>
        <w:jc w:val="both"/>
      </w:pPr>
    </w:p>
    <w:p w14:paraId="70F2D586" w14:textId="77777777" w:rsidR="00B57D87" w:rsidRDefault="00B57D87" w:rsidP="00A02246">
      <w:pPr>
        <w:jc w:val="both"/>
      </w:pPr>
      <w:r>
        <w:t>6.6. Администрация не гарантирует и не подтверждает точность и достоверность информации, содержащейся на Сайте.</w:t>
      </w:r>
    </w:p>
    <w:p w14:paraId="2EF65A89" w14:textId="77777777" w:rsidR="00B57D87" w:rsidRDefault="00B57D87" w:rsidP="00A02246">
      <w:pPr>
        <w:jc w:val="both"/>
      </w:pPr>
    </w:p>
    <w:p w14:paraId="3BFC0021" w14:textId="77777777" w:rsidR="00B57D87" w:rsidRDefault="00B57D87" w:rsidP="00A02246">
      <w:pPr>
        <w:jc w:val="both"/>
      </w:pPr>
      <w:r>
        <w:lastRenderedPageBreak/>
        <w:t>6.7. Администрация не несет ответственность за ошибки, неточности, потери времени, нарушения в работе оборудования и линий (коммуникаций), проникновения компьютерных вирусов, потери и изменения данных, возникновения дефектов в работе программ (независимо от причин возникновения), возникших в результате использования Сервиса при отсутствии вины Администрации.</w:t>
      </w:r>
    </w:p>
    <w:p w14:paraId="4D9DBAF8" w14:textId="77777777" w:rsidR="00B57D87" w:rsidRDefault="00B57D87" w:rsidP="00A02246">
      <w:pPr>
        <w:jc w:val="both"/>
      </w:pPr>
    </w:p>
    <w:p w14:paraId="371A92C9" w14:textId="77777777" w:rsidR="00B57D87" w:rsidRDefault="00B57D87" w:rsidP="00A02246">
      <w:pPr>
        <w:jc w:val="both"/>
      </w:pPr>
      <w:r>
        <w:t>6.8. Администрация гарантирует конфиденциальность сведений Пользователя, составляющих его персональные данные, которые были размещены в системе Сервиса, за исключением случаев, предусмотренных законодательством Российской Федерации. В случае разглашения (передачи третьим лицам без предварительного согласия Пользователя) указанных сведений Администрация несет ответственность в соответствии с законодательством Российской Федерации. Администрация не несет ответственность за разглашение указанных выше сведений, если оно было допущено по вине третьих лиц.</w:t>
      </w:r>
    </w:p>
    <w:p w14:paraId="117E08EE" w14:textId="77777777" w:rsidR="00B57D87" w:rsidRDefault="00B57D87" w:rsidP="00A02246">
      <w:pPr>
        <w:jc w:val="both"/>
      </w:pPr>
    </w:p>
    <w:p w14:paraId="2B29591F" w14:textId="77777777" w:rsidR="00B57D87" w:rsidRDefault="00B57D87" w:rsidP="00A02246">
      <w:pPr>
        <w:jc w:val="both"/>
      </w:pPr>
      <w:r>
        <w:t>7. Заключительные положения</w:t>
      </w:r>
    </w:p>
    <w:p w14:paraId="6C4CB8C0" w14:textId="77777777" w:rsidR="00B57D87" w:rsidRDefault="00B57D87" w:rsidP="00A02246">
      <w:pPr>
        <w:jc w:val="both"/>
      </w:pPr>
      <w:r>
        <w:t xml:space="preserve">7.1. Настоящее Соглашение представляет собой публичную оферту, в соответствии со ст. 435 ГК РФ. Согласие Пользователя с условиями настоящего Соглашения (акцептом) считается фактическое пользование Сайтом, Сервисом и результатами интеллектуальной деятельности, размещенными на нем, а </w:t>
      </w:r>
      <w:proofErr w:type="gramStart"/>
      <w:r>
        <w:t>так же</w:t>
      </w:r>
      <w:proofErr w:type="gramEnd"/>
      <w:r>
        <w:t xml:space="preserve"> прохождение процедуры регистрации в соответствии с условиями настоящего Соглашения.</w:t>
      </w:r>
    </w:p>
    <w:p w14:paraId="56588A52" w14:textId="77777777" w:rsidR="00B57D87" w:rsidRDefault="00B57D87" w:rsidP="00A02246">
      <w:pPr>
        <w:jc w:val="both"/>
      </w:pPr>
    </w:p>
    <w:p w14:paraId="1DBF4D46" w14:textId="34C73309" w:rsidR="00B57D87" w:rsidRDefault="00B57D87" w:rsidP="00A02246">
      <w:pPr>
        <w:jc w:val="both"/>
      </w:pPr>
      <w:r>
        <w:t>7.2.</w:t>
      </w:r>
      <w:r w:rsidR="00A02246" w:rsidRPr="00A02246">
        <w:t xml:space="preserve"> </w:t>
      </w:r>
      <w:r>
        <w:t>Во</w:t>
      </w:r>
      <w:r w:rsidR="00A02246" w:rsidRPr="00A02246">
        <w:t xml:space="preserve"> </w:t>
      </w:r>
      <w:r>
        <w:t>всем остальном, что не предусмотрено настоящим Соглашением, Администрация и Пользователь руководствуются законодательством Российской Федерации, а также специальными документами (регламентами), которые могут быть разработаны и приняты Администрацией в целях регламентации функционирования и пользования системой Сервиса.</w:t>
      </w:r>
    </w:p>
    <w:p w14:paraId="4F0435F8" w14:textId="77777777" w:rsidR="00B57D87" w:rsidRDefault="00B57D87" w:rsidP="00A02246">
      <w:pPr>
        <w:jc w:val="both"/>
      </w:pPr>
    </w:p>
    <w:p w14:paraId="6F974621" w14:textId="77777777" w:rsidR="00B57D87" w:rsidRDefault="00B57D87" w:rsidP="00A02246">
      <w:pPr>
        <w:jc w:val="both"/>
      </w:pPr>
      <w:r>
        <w:t>7.3. Все споры и разногласия по настоящему Соглашению разрешаются сторонами путем проведения переговоров, а при недостижении согласия – в суде по месту нахождения Администрации в соответствии с законодательством Российской Федерации.</w:t>
      </w:r>
    </w:p>
    <w:p w14:paraId="196A546E" w14:textId="77777777" w:rsidR="00B57D87" w:rsidRDefault="00B57D87" w:rsidP="00A02246">
      <w:pPr>
        <w:jc w:val="both"/>
      </w:pPr>
    </w:p>
    <w:p w14:paraId="1F35BDEE" w14:textId="77777777" w:rsidR="00B57D87" w:rsidRDefault="00B57D87" w:rsidP="00A02246">
      <w:pPr>
        <w:jc w:val="both"/>
      </w:pPr>
      <w:r>
        <w:t>7.4. Настоящее Соглашение вступает в силу для Пользователя с момента его заключения и действует в течение неопределенного срока.</w:t>
      </w:r>
    </w:p>
    <w:p w14:paraId="6BC40F40" w14:textId="77777777" w:rsidR="00B57D87" w:rsidRDefault="00B57D87" w:rsidP="00A02246">
      <w:pPr>
        <w:jc w:val="both"/>
      </w:pPr>
    </w:p>
    <w:p w14:paraId="317FE278" w14:textId="5B8A0881" w:rsidR="00B57D87" w:rsidRDefault="00B57D87" w:rsidP="00A02246">
      <w:pPr>
        <w:jc w:val="both"/>
      </w:pPr>
      <w:r>
        <w:lastRenderedPageBreak/>
        <w:t>7.5. Недействительность одного или нескольких положений настоящего Соглашения вследствие изменения законодательства Российской Федерации не оказывает влияния на действительность остальных положений и настоящего Соглашения в целом. Положения настоящего Соглашения, противоречащие законодательству Российской Федерации по причине его изменения, не применяются.</w:t>
      </w:r>
    </w:p>
    <w:sectPr w:rsidR="00B5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87"/>
    <w:rsid w:val="002B16A1"/>
    <w:rsid w:val="002C6633"/>
    <w:rsid w:val="00726FE3"/>
    <w:rsid w:val="00A02246"/>
    <w:rsid w:val="00B5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4552"/>
  <w15:chartTrackingRefBased/>
  <w15:docId w15:val="{3F80DD0C-CDDA-4FBC-83E0-544FE295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7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7D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7D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7D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7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7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7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224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2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2294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Герасименко</dc:creator>
  <cp:keywords/>
  <dc:description/>
  <cp:lastModifiedBy>Роман Герасименко</cp:lastModifiedBy>
  <cp:revision>4</cp:revision>
  <dcterms:created xsi:type="dcterms:W3CDTF">2025-02-19T13:42:00Z</dcterms:created>
  <dcterms:modified xsi:type="dcterms:W3CDTF">2025-02-19T14:26:00Z</dcterms:modified>
</cp:coreProperties>
</file>