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A01EA" w14:textId="5931CD8A" w:rsidR="006E7ED7" w:rsidRDefault="006E7ED7" w:rsidP="006E7ED7">
      <w:pPr>
        <w:rPr>
          <w:rFonts w:ascii="Helvetica Neue" w:hAnsi="Helvetica Neue" w:cs="Helvetica Neue"/>
          <w:kern w:val="0"/>
          <w:lang w:val="ru-RU"/>
        </w:rPr>
      </w:pPr>
      <w:r w:rsidRPr="006E7ED7">
        <w:rPr>
          <w:rFonts w:ascii="Helvetica Neue" w:hAnsi="Helvetica Neue" w:cs="Helvetica Neue"/>
          <w:kern w:val="0"/>
          <w:lang w:val="ru-RU"/>
        </w:rPr>
        <w:t xml:space="preserve">Программа контрастирования, обработки и совмещения </w:t>
      </w:r>
      <w:proofErr w:type="spellStart"/>
      <w:r w:rsidRPr="006E7ED7">
        <w:rPr>
          <w:rFonts w:ascii="Helvetica Neue" w:hAnsi="Helvetica Neue" w:cs="Helvetica Neue"/>
          <w:kern w:val="0"/>
          <w:lang w:val="ru-RU"/>
        </w:rPr>
        <w:t>моноспектральных</w:t>
      </w:r>
      <w:proofErr w:type="spellEnd"/>
      <w:r w:rsidRPr="006E7ED7">
        <w:rPr>
          <w:rFonts w:ascii="Helvetica Neue" w:hAnsi="Helvetica Neue" w:cs="Helvetica Neue"/>
          <w:kern w:val="0"/>
          <w:lang w:val="ru-RU"/>
        </w:rPr>
        <w:t xml:space="preserve"> изображений.</w:t>
      </w:r>
    </w:p>
    <w:p w14:paraId="272E3CA4" w14:textId="77777777" w:rsidR="006E7ED7" w:rsidRDefault="006E7ED7" w:rsidP="006E7ED7">
      <w:pPr>
        <w:rPr>
          <w:rFonts w:ascii="Helvetica Neue" w:hAnsi="Helvetica Neue" w:cs="Helvetica Neue"/>
          <w:kern w:val="0"/>
          <w:lang w:val="ru-RU"/>
        </w:rPr>
      </w:pPr>
    </w:p>
    <w:p w14:paraId="2AB9C661" w14:textId="4247D129" w:rsidR="006E7ED7" w:rsidRDefault="000E2C06" w:rsidP="006E7ED7">
      <w:pPr>
        <w:pStyle w:val="Heading2"/>
        <w:rPr>
          <w:lang w:val="ru-RU"/>
        </w:rPr>
      </w:pPr>
      <w:r>
        <w:rPr>
          <w:lang w:val="ru-RU"/>
        </w:rPr>
        <w:t>Назначение</w:t>
      </w:r>
      <w:r w:rsidR="006E7ED7">
        <w:rPr>
          <w:lang w:val="ru-RU"/>
        </w:rPr>
        <w:t>.</w:t>
      </w:r>
    </w:p>
    <w:p w14:paraId="0CF24B85" w14:textId="77777777" w:rsidR="000E2C06" w:rsidRDefault="006E7ED7" w:rsidP="006E7ED7">
      <w:pPr>
        <w:rPr>
          <w:lang w:val="ru-RU"/>
        </w:rPr>
      </w:pPr>
      <w:r>
        <w:rPr>
          <w:lang w:val="ru-RU"/>
        </w:rPr>
        <w:t>Программа предназначена для</w:t>
      </w:r>
      <w:r w:rsidR="000E2C06">
        <w:rPr>
          <w:lang w:val="ru-RU"/>
        </w:rPr>
        <w:t>:</w:t>
      </w:r>
    </w:p>
    <w:p w14:paraId="3FE04EDF" w14:textId="53784262" w:rsidR="006E7ED7" w:rsidRDefault="006E7ED7" w:rsidP="000E2C06">
      <w:pPr>
        <w:pStyle w:val="ListParagraph"/>
        <w:numPr>
          <w:ilvl w:val="0"/>
          <w:numId w:val="1"/>
        </w:numPr>
        <w:rPr>
          <w:lang w:val="ru-RU"/>
        </w:rPr>
      </w:pPr>
      <w:r w:rsidRPr="000E2C06">
        <w:rPr>
          <w:lang w:val="ru-RU"/>
        </w:rPr>
        <w:t>преобразования видеоизображений</w:t>
      </w:r>
      <w:r w:rsidR="000E2C06">
        <w:rPr>
          <w:lang w:val="ru-RU"/>
        </w:rPr>
        <w:t xml:space="preserve"> по яркости, контрастности и насыщенности</w:t>
      </w:r>
      <w:r w:rsidRPr="000E2C06">
        <w:rPr>
          <w:lang w:val="ru-RU"/>
        </w:rPr>
        <w:t xml:space="preserve"> чита</w:t>
      </w:r>
      <w:r w:rsidR="000E2C06" w:rsidRPr="000E2C06">
        <w:rPr>
          <w:lang w:val="ru-RU"/>
        </w:rPr>
        <w:t>емых с сенсоров видимого или инфракрасного диапазонов в вид позволяющий отображать их на едином полиэкране.</w:t>
      </w:r>
    </w:p>
    <w:p w14:paraId="6477B7EE" w14:textId="7A1E1C70" w:rsidR="000E2C06" w:rsidRDefault="000E2C06" w:rsidP="000E2C06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корректировки изображения для устранения дисторсии объектива и нецентрального расположения сенсора</w:t>
      </w:r>
    </w:p>
    <w:p w14:paraId="5F209619" w14:textId="78207968" w:rsidR="000E2C06" w:rsidRDefault="000E2C06" w:rsidP="000E2C06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совмещения двух разно диапазонных изображений в одно изображение</w:t>
      </w:r>
    </w:p>
    <w:p w14:paraId="77ACE9A7" w14:textId="77777777" w:rsidR="006C3C8E" w:rsidRPr="006C3C8E" w:rsidRDefault="006C3C8E" w:rsidP="006C3C8E">
      <w:pPr>
        <w:rPr>
          <w:lang w:val="ru-RU"/>
        </w:rPr>
      </w:pPr>
    </w:p>
    <w:p w14:paraId="6E82713A" w14:textId="6822CDAF" w:rsidR="006C3C8E" w:rsidRDefault="003971B6" w:rsidP="006C3C8E">
      <w:pPr>
        <w:pStyle w:val="Heading2"/>
        <w:rPr>
          <w:lang w:val="ru-RU"/>
        </w:rPr>
      </w:pPr>
      <w:r>
        <w:rPr>
          <w:lang w:val="ru-RU"/>
        </w:rPr>
        <w:t>Алгоритм</w:t>
      </w:r>
      <w:r w:rsidR="006C3C8E">
        <w:rPr>
          <w:lang w:val="ru-RU"/>
        </w:rPr>
        <w:t xml:space="preserve"> работы</w:t>
      </w:r>
    </w:p>
    <w:p w14:paraId="2C3AD193" w14:textId="77777777" w:rsidR="003971B6" w:rsidRDefault="006C3C8E" w:rsidP="006C3C8E">
      <w:pPr>
        <w:rPr>
          <w:lang w:val="ru-RU"/>
        </w:rPr>
      </w:pPr>
      <w:r>
        <w:rPr>
          <w:lang w:val="ru-RU"/>
        </w:rPr>
        <w:t xml:space="preserve">Программа читает данные </w:t>
      </w:r>
      <w:r w:rsidR="003971B6">
        <w:rPr>
          <w:lang w:val="ru-RU"/>
        </w:rPr>
        <w:t>с камер в индивидуальные буферы кадров каждого канала.</w:t>
      </w:r>
    </w:p>
    <w:p w14:paraId="2D2840C2" w14:textId="0BF4E94F" w:rsidR="006C3C8E" w:rsidRDefault="003971B6" w:rsidP="006C3C8E">
      <w:pPr>
        <w:rPr>
          <w:lang w:val="ru-RU"/>
        </w:rPr>
      </w:pPr>
      <w:r>
        <w:rPr>
          <w:lang w:val="ru-RU"/>
        </w:rPr>
        <w:t xml:space="preserve">Согласно предварительным настройкам, </w:t>
      </w:r>
      <w:r w:rsidR="00C9716A">
        <w:rPr>
          <w:lang w:val="ru-RU"/>
        </w:rPr>
        <w:t>полученным в процессе юстировки каждого канала, кадры</w:t>
      </w:r>
      <w:r>
        <w:rPr>
          <w:lang w:val="ru-RU"/>
        </w:rPr>
        <w:t xml:space="preserve"> индивидуально корректируется для устранения дисторсии.</w:t>
      </w:r>
      <w:r w:rsidR="00C9716A">
        <w:rPr>
          <w:lang w:val="ru-RU"/>
        </w:rPr>
        <w:t xml:space="preserve"> После корректировки определяются ближайшие по времени кадры с разных каналов, и они корректируются по яркости/контрастности.</w:t>
      </w:r>
    </w:p>
    <w:p w14:paraId="33A30017" w14:textId="12E12266" w:rsidR="00C9716A" w:rsidRDefault="00C9716A" w:rsidP="006C3C8E">
      <w:pPr>
        <w:rPr>
          <w:lang w:val="ru-RU"/>
        </w:rPr>
      </w:pPr>
      <w:r>
        <w:rPr>
          <w:lang w:val="ru-RU"/>
        </w:rPr>
        <w:t>Исходя из предварительных настроек, кадры ведомого канала преобразуется в формат для наложения на кадр ведущего канала, с сохранением только контрастных деталей и удалением неконтрастных полей кадра</w:t>
      </w:r>
    </w:p>
    <w:p w14:paraId="60B4251F" w14:textId="5610C912" w:rsidR="00C9716A" w:rsidRDefault="00C9716A" w:rsidP="006C3C8E">
      <w:pPr>
        <w:rPr>
          <w:lang w:val="ru-RU"/>
        </w:rPr>
      </w:pPr>
      <w:r>
        <w:rPr>
          <w:lang w:val="ru-RU"/>
        </w:rPr>
        <w:t>Из сформированного кадра ведущего канала и подготовленного кадра ведомого канала формируется совмещённое изображение.</w:t>
      </w:r>
    </w:p>
    <w:p w14:paraId="2DEDDE79" w14:textId="79675862" w:rsidR="00C9716A" w:rsidRDefault="00C9716A" w:rsidP="006C3C8E">
      <w:pPr>
        <w:rPr>
          <w:lang w:val="ru-RU"/>
        </w:rPr>
      </w:pPr>
      <w:r>
        <w:rPr>
          <w:lang w:val="ru-RU"/>
        </w:rPr>
        <w:t>Изображения выводятся на экран монитора в режиме полиэкранов</w:t>
      </w:r>
      <w:r w:rsidR="00235228">
        <w:rPr>
          <w:lang w:val="ru-RU"/>
        </w:rPr>
        <w:t xml:space="preserve"> либо каждый из каналов режиме полного экрана.</w:t>
      </w:r>
    </w:p>
    <w:p w14:paraId="36DF779C" w14:textId="77777777" w:rsidR="00C9716A" w:rsidRDefault="00C9716A" w:rsidP="006C3C8E">
      <w:pPr>
        <w:rPr>
          <w:lang w:val="ru-RU"/>
        </w:rPr>
      </w:pPr>
    </w:p>
    <w:p w14:paraId="5CC2957A" w14:textId="68C4CA94" w:rsidR="003971B6" w:rsidRDefault="00235228" w:rsidP="00235228">
      <w:pPr>
        <w:pStyle w:val="Heading2"/>
        <w:rPr>
          <w:lang w:val="ru-RU"/>
        </w:rPr>
      </w:pPr>
      <w:r>
        <w:rPr>
          <w:lang w:val="ru-RU"/>
        </w:rPr>
        <w:t>Варианты использования</w:t>
      </w:r>
    </w:p>
    <w:p w14:paraId="6EF609AA" w14:textId="407A2B8C" w:rsidR="00235228" w:rsidRDefault="00235228" w:rsidP="00235228">
      <w:pPr>
        <w:rPr>
          <w:lang w:val="ru-RU"/>
        </w:rPr>
      </w:pPr>
      <w:r>
        <w:rPr>
          <w:lang w:val="ru-RU"/>
        </w:rPr>
        <w:t>Программа может быть использована на персональном компьютере, пользователем через графическое приложение и управляется при помощи мыши и клавиатуры.</w:t>
      </w:r>
    </w:p>
    <w:p w14:paraId="27785FDE" w14:textId="33AF5500" w:rsidR="00235228" w:rsidRPr="00235228" w:rsidRDefault="00235228" w:rsidP="00235228">
      <w:pPr>
        <w:rPr>
          <w:lang w:val="ru-RU"/>
        </w:rPr>
      </w:pPr>
      <w:r>
        <w:rPr>
          <w:lang w:val="ru-RU"/>
        </w:rPr>
        <w:t>Так же, для построения встраиваемых систем, может быть использована библиотека, содержащая в себе все алгоритмы обработки изображений, взаимодействие с которой осуществляется ПО заказчика согласно интерфейсу библиотеки. Требования к окружению у библиотеки и у приложения совпадают.</w:t>
      </w:r>
    </w:p>
    <w:p w14:paraId="19EAFF9D" w14:textId="77777777" w:rsidR="000E2C06" w:rsidRDefault="000E2C06" w:rsidP="000E2C06">
      <w:pPr>
        <w:rPr>
          <w:lang w:val="ru-RU"/>
        </w:rPr>
      </w:pPr>
    </w:p>
    <w:p w14:paraId="4BB7286B" w14:textId="71D4B4D3" w:rsidR="000E2C06" w:rsidRDefault="000E2C06" w:rsidP="000E2C06">
      <w:pPr>
        <w:pStyle w:val="Heading2"/>
        <w:rPr>
          <w:lang w:val="ru-RU"/>
        </w:rPr>
      </w:pPr>
      <w:r>
        <w:rPr>
          <w:lang w:val="ru-RU"/>
        </w:rPr>
        <w:t>Требования к окружению:</w:t>
      </w:r>
    </w:p>
    <w:p w14:paraId="559A9877" w14:textId="285DF455" w:rsidR="000E2C06" w:rsidRDefault="000E2C06" w:rsidP="000E2C06">
      <w:pPr>
        <w:rPr>
          <w:lang w:val="ru-RU"/>
        </w:rPr>
      </w:pPr>
      <w:r>
        <w:rPr>
          <w:lang w:val="ru-RU"/>
        </w:rPr>
        <w:t xml:space="preserve">ОС </w:t>
      </w:r>
      <w:r>
        <w:rPr>
          <w:lang w:val="en-US"/>
        </w:rPr>
        <w:t>Linux</w:t>
      </w:r>
      <w:r>
        <w:rPr>
          <w:lang w:val="ru-RU"/>
        </w:rPr>
        <w:t xml:space="preserve"> с ядром версии не ниже 4.2</w:t>
      </w:r>
      <w:r w:rsidRPr="000E2C06">
        <w:rPr>
          <w:lang w:val="ru-RU"/>
        </w:rPr>
        <w:t>.</w:t>
      </w:r>
    </w:p>
    <w:p w14:paraId="0895B212" w14:textId="4D0F7E73" w:rsidR="008A58D7" w:rsidRDefault="008A58D7" w:rsidP="000E2C06">
      <w:pPr>
        <w:rPr>
          <w:lang w:val="ru-RU"/>
        </w:rPr>
      </w:pPr>
      <w:r>
        <w:rPr>
          <w:lang w:val="ru-RU"/>
        </w:rPr>
        <w:t>Требования к месту на диске: 50 МБ</w:t>
      </w:r>
    </w:p>
    <w:p w14:paraId="5CEC96B3" w14:textId="70729361" w:rsidR="008A58D7" w:rsidRPr="008A58D7" w:rsidRDefault="008A58D7" w:rsidP="000E2C06">
      <w:pPr>
        <w:rPr>
          <w:lang w:val="ru-RU"/>
        </w:rPr>
      </w:pPr>
      <w:r>
        <w:rPr>
          <w:lang w:val="ru-RU"/>
        </w:rPr>
        <w:t xml:space="preserve">Требования к </w:t>
      </w:r>
      <w:r>
        <w:rPr>
          <w:lang w:val="en-US"/>
        </w:rPr>
        <w:t>RAM</w:t>
      </w:r>
      <w:r w:rsidRPr="008A58D7">
        <w:rPr>
          <w:lang w:val="ru-RU"/>
        </w:rPr>
        <w:t xml:space="preserve">: </w:t>
      </w:r>
      <w:r>
        <w:rPr>
          <w:lang w:val="ru-RU"/>
        </w:rPr>
        <w:t xml:space="preserve">не менее </w:t>
      </w:r>
      <w:r w:rsidR="000D1A64">
        <w:rPr>
          <w:lang w:val="ru-RU"/>
        </w:rPr>
        <w:t xml:space="preserve">128 МБ и не более </w:t>
      </w:r>
      <w:r>
        <w:rPr>
          <w:lang w:val="ru-RU"/>
        </w:rPr>
        <w:t>чем (</w:t>
      </w:r>
      <w:r w:rsidR="002E3043">
        <w:rPr>
          <w:lang w:val="ru-RU"/>
        </w:rPr>
        <w:t>32</w:t>
      </w:r>
      <w:r w:rsidRPr="008A58D7">
        <w:rPr>
          <w:lang w:val="ru-RU"/>
        </w:rPr>
        <w:t xml:space="preserve"> * (</w:t>
      </w:r>
      <w:proofErr w:type="spellStart"/>
      <w:r>
        <w:rPr>
          <w:lang w:val="en-US"/>
        </w:rPr>
        <w:t>resX</w:t>
      </w:r>
      <w:proofErr w:type="spellEnd"/>
      <w:r w:rsidRPr="008A58D7">
        <w:rPr>
          <w:lang w:val="ru-RU"/>
        </w:rPr>
        <w:t xml:space="preserve"> * </w:t>
      </w:r>
      <w:proofErr w:type="spellStart"/>
      <w:proofErr w:type="gramStart"/>
      <w:r>
        <w:rPr>
          <w:lang w:val="en-US"/>
        </w:rPr>
        <w:t>resY</w:t>
      </w:r>
      <w:proofErr w:type="spellEnd"/>
      <w:r w:rsidRPr="008A58D7">
        <w:rPr>
          <w:lang w:val="ru-RU"/>
        </w:rPr>
        <w:t xml:space="preserve"> )</w:t>
      </w:r>
      <w:proofErr w:type="gramEnd"/>
      <w:r w:rsidR="000D1A64">
        <w:rPr>
          <w:lang w:val="ru-RU"/>
        </w:rPr>
        <w:t xml:space="preserve">/ </w:t>
      </w:r>
      <w:r w:rsidR="000D1A64" w:rsidRPr="000D1A64">
        <w:rPr>
          <w:lang w:val="ru-RU"/>
        </w:rPr>
        <w:t>1048576</w:t>
      </w:r>
      <w:r w:rsidRPr="008A58D7">
        <w:rPr>
          <w:lang w:val="ru-RU"/>
        </w:rPr>
        <w:t xml:space="preserve"> </w:t>
      </w:r>
      <w:r>
        <w:rPr>
          <w:lang w:val="ru-RU"/>
        </w:rPr>
        <w:t>+ 64) МБ</w:t>
      </w:r>
      <w:r w:rsidRPr="008A58D7">
        <w:rPr>
          <w:lang w:val="ru-RU"/>
        </w:rPr>
        <w:t xml:space="preserve">, </w:t>
      </w:r>
      <w:r>
        <w:rPr>
          <w:lang w:val="ru-RU"/>
        </w:rPr>
        <w:t>где</w:t>
      </w:r>
    </w:p>
    <w:p w14:paraId="62CFA67F" w14:textId="279E2705" w:rsidR="008A58D7" w:rsidRDefault="008A58D7" w:rsidP="008A58D7">
      <w:pPr>
        <w:ind w:firstLine="720"/>
        <w:rPr>
          <w:lang w:val="ru-RU"/>
        </w:rPr>
      </w:pPr>
      <w:proofErr w:type="spellStart"/>
      <w:r>
        <w:rPr>
          <w:lang w:val="en-US"/>
        </w:rPr>
        <w:t>resX</w:t>
      </w:r>
      <w:proofErr w:type="spellEnd"/>
      <w:r w:rsidRPr="008A58D7">
        <w:rPr>
          <w:lang w:val="ru-RU"/>
        </w:rPr>
        <w:t xml:space="preserve"> – </w:t>
      </w:r>
      <w:r>
        <w:rPr>
          <w:lang w:val="ru-RU"/>
        </w:rPr>
        <w:t>самое большое разрешение по оси х в обрабатываемых камерах</w:t>
      </w:r>
    </w:p>
    <w:p w14:paraId="7114958A" w14:textId="79DAC4B4" w:rsidR="008A58D7" w:rsidRDefault="008A58D7" w:rsidP="008A58D7">
      <w:pPr>
        <w:ind w:firstLine="720"/>
        <w:rPr>
          <w:lang w:val="ru-RU"/>
        </w:rPr>
      </w:pPr>
      <w:proofErr w:type="spellStart"/>
      <w:r>
        <w:rPr>
          <w:lang w:val="en-US"/>
        </w:rPr>
        <w:t>resY</w:t>
      </w:r>
      <w:proofErr w:type="spellEnd"/>
      <w:r w:rsidRPr="008A58D7">
        <w:rPr>
          <w:lang w:val="ru-RU"/>
        </w:rPr>
        <w:t xml:space="preserve"> – </w:t>
      </w:r>
      <w:r>
        <w:rPr>
          <w:lang w:val="ru-RU"/>
        </w:rPr>
        <w:t xml:space="preserve">самое большое разрешение по оси </w:t>
      </w:r>
      <w:r>
        <w:rPr>
          <w:lang w:val="en-US"/>
        </w:rPr>
        <w:t>y</w:t>
      </w:r>
      <w:r w:rsidRPr="008A58D7">
        <w:rPr>
          <w:lang w:val="ru-RU"/>
        </w:rPr>
        <w:t xml:space="preserve"> </w:t>
      </w:r>
      <w:r>
        <w:rPr>
          <w:lang w:val="ru-RU"/>
        </w:rPr>
        <w:t>в обрабатываемых камерах</w:t>
      </w:r>
    </w:p>
    <w:p w14:paraId="3BD82BA0" w14:textId="77777777" w:rsidR="008A58D7" w:rsidRDefault="008A58D7" w:rsidP="008A58D7">
      <w:pPr>
        <w:ind w:firstLine="720"/>
        <w:rPr>
          <w:lang w:val="ru-RU"/>
        </w:rPr>
      </w:pPr>
    </w:p>
    <w:p w14:paraId="184080B3" w14:textId="004A1094" w:rsidR="008A58D7" w:rsidRPr="000D1A64" w:rsidRDefault="008A58D7" w:rsidP="008A58D7">
      <w:pPr>
        <w:ind w:firstLine="720"/>
        <w:rPr>
          <w:lang w:val="ru-RU"/>
        </w:rPr>
      </w:pPr>
      <w:r>
        <w:rPr>
          <w:lang w:val="ru-RU"/>
        </w:rPr>
        <w:t xml:space="preserve">Для типовой работы одного канала </w:t>
      </w:r>
      <w:r w:rsidR="000D1A64">
        <w:rPr>
          <w:lang w:val="ru-RU"/>
        </w:rPr>
        <w:t>3М</w:t>
      </w:r>
      <w:r w:rsidR="000D1A64" w:rsidRPr="000D1A64">
        <w:rPr>
          <w:lang w:val="ru-RU"/>
        </w:rPr>
        <w:t xml:space="preserve"> (</w:t>
      </w:r>
      <w:r w:rsidR="000D1A64">
        <w:t>2048×1536</w:t>
      </w:r>
      <w:r w:rsidR="000D1A64" w:rsidRPr="000D1A64">
        <w:rPr>
          <w:lang w:val="ru-RU"/>
        </w:rPr>
        <w:t xml:space="preserve">) </w:t>
      </w:r>
      <w:r w:rsidR="000D1A64">
        <w:rPr>
          <w:lang w:val="ru-RU"/>
        </w:rPr>
        <w:t xml:space="preserve">и одного ИК канала 1280х1024 потребуется ОЗУ в размере, не менее </w:t>
      </w:r>
      <w:r w:rsidR="002E3043">
        <w:rPr>
          <w:lang w:val="ru-RU"/>
        </w:rPr>
        <w:t>160</w:t>
      </w:r>
      <w:r w:rsidR="000D1A64">
        <w:rPr>
          <w:lang w:val="ru-RU"/>
        </w:rPr>
        <w:t xml:space="preserve"> МБ</w:t>
      </w:r>
      <w:r w:rsidR="002E3043">
        <w:rPr>
          <w:lang w:val="ru-RU"/>
        </w:rPr>
        <w:t>.</w:t>
      </w:r>
    </w:p>
    <w:p w14:paraId="55C0EEA4" w14:textId="69869A30" w:rsidR="000E2C06" w:rsidRPr="008A58D7" w:rsidRDefault="000E2C06" w:rsidP="000E2C06">
      <w:pPr>
        <w:rPr>
          <w:lang w:val="ru-RU"/>
        </w:rPr>
      </w:pPr>
    </w:p>
    <w:p w14:paraId="21614E68" w14:textId="4D9B067E" w:rsidR="008A58D7" w:rsidRPr="008A58D7" w:rsidRDefault="008A58D7" w:rsidP="000E2C06">
      <w:pPr>
        <w:rPr>
          <w:lang w:val="ru-RU"/>
        </w:rPr>
      </w:pPr>
      <w:r>
        <w:rPr>
          <w:lang w:val="ru-RU"/>
        </w:rPr>
        <w:t>Требования к источникам данных</w:t>
      </w:r>
    </w:p>
    <w:p w14:paraId="5A8DCE91" w14:textId="1C049A93" w:rsidR="008A58D7" w:rsidRDefault="008A58D7" w:rsidP="000E2C06">
      <w:pPr>
        <w:rPr>
          <w:lang w:val="ru-RU"/>
        </w:rPr>
      </w:pPr>
      <w:r>
        <w:rPr>
          <w:lang w:val="ru-RU"/>
        </w:rPr>
        <w:lastRenderedPageBreak/>
        <w:t>Модуль обработки поддерживает чтение со следующих к</w:t>
      </w:r>
      <w:r w:rsidR="000E2C06">
        <w:rPr>
          <w:lang w:val="ru-RU"/>
        </w:rPr>
        <w:t>амер</w:t>
      </w:r>
      <w:r>
        <w:rPr>
          <w:lang w:val="ru-RU"/>
        </w:rPr>
        <w:t>:</w:t>
      </w:r>
    </w:p>
    <w:p w14:paraId="74119D30" w14:textId="158256B7" w:rsidR="000E2C06" w:rsidRDefault="000E2C06" w:rsidP="008A58D7">
      <w:pPr>
        <w:pStyle w:val="ListParagraph"/>
        <w:numPr>
          <w:ilvl w:val="0"/>
          <w:numId w:val="2"/>
        </w:numPr>
        <w:rPr>
          <w:lang w:val="ru-RU"/>
        </w:rPr>
      </w:pPr>
      <w:r w:rsidRPr="008A58D7">
        <w:rPr>
          <w:lang w:val="ru-RU"/>
        </w:rPr>
        <w:t xml:space="preserve">поддерживающих формат </w:t>
      </w:r>
      <w:r w:rsidR="008A58D7" w:rsidRPr="008A58D7">
        <w:rPr>
          <w:lang w:val="ru-RU"/>
        </w:rPr>
        <w:t xml:space="preserve">выдачи данных </w:t>
      </w:r>
      <w:r w:rsidRPr="008A58D7">
        <w:rPr>
          <w:lang w:val="en-US"/>
        </w:rPr>
        <w:t>MJPEG</w:t>
      </w:r>
      <w:r w:rsidRPr="008A58D7">
        <w:rPr>
          <w:lang w:val="ru-RU"/>
        </w:rPr>
        <w:t xml:space="preserve"> по протоколу </w:t>
      </w:r>
      <w:r w:rsidRPr="008A58D7">
        <w:rPr>
          <w:lang w:val="en-US"/>
        </w:rPr>
        <w:t>RTSP</w:t>
      </w:r>
      <w:r w:rsidRPr="008A58D7">
        <w:rPr>
          <w:lang w:val="ru-RU"/>
        </w:rPr>
        <w:t>.</w:t>
      </w:r>
    </w:p>
    <w:p w14:paraId="0786666F" w14:textId="785DBED6" w:rsidR="008A58D7" w:rsidRPr="008A58D7" w:rsidRDefault="008A58D7" w:rsidP="008A58D7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поддерживающих выдачу данных по интерфейсу </w:t>
      </w:r>
      <w:r>
        <w:rPr>
          <w:lang w:val="en-US"/>
        </w:rPr>
        <w:t>MIPI</w:t>
      </w:r>
      <w:r w:rsidRPr="008A58D7">
        <w:rPr>
          <w:lang w:val="ru-RU"/>
        </w:rPr>
        <w:t xml:space="preserve"> </w:t>
      </w:r>
      <w:r>
        <w:rPr>
          <w:lang w:val="en-US"/>
        </w:rPr>
        <w:t>CSI</w:t>
      </w:r>
    </w:p>
    <w:p w14:paraId="5F120E26" w14:textId="77777777" w:rsidR="000E2C06" w:rsidRPr="000E2C06" w:rsidRDefault="000E2C06" w:rsidP="000E2C06">
      <w:pPr>
        <w:rPr>
          <w:lang w:val="ru-RU"/>
        </w:rPr>
      </w:pPr>
    </w:p>
    <w:p w14:paraId="374A10D1" w14:textId="42E62576" w:rsidR="000E2C06" w:rsidRPr="008A58D7" w:rsidRDefault="000E2C06" w:rsidP="000E2C06">
      <w:pPr>
        <w:rPr>
          <w:b/>
          <w:bCs/>
          <w:lang w:val="ru-RU"/>
        </w:rPr>
      </w:pPr>
      <w:r>
        <w:rPr>
          <w:lang w:val="ru-RU"/>
        </w:rPr>
        <w:t xml:space="preserve">Разрешения обрабатываемых изображений от 640х480 до </w:t>
      </w:r>
      <w:r w:rsidRPr="000E2C06">
        <w:t>2592×1920</w:t>
      </w:r>
      <w:r>
        <w:rPr>
          <w:b/>
          <w:bCs/>
          <w:lang w:val="ru-RU"/>
        </w:rPr>
        <w:t>.</w:t>
      </w:r>
    </w:p>
    <w:p w14:paraId="29C716DD" w14:textId="5FD81A46" w:rsidR="000E2C06" w:rsidRPr="006E7ED7" w:rsidRDefault="000E2C06" w:rsidP="006E7ED7">
      <w:pPr>
        <w:rPr>
          <w:lang w:val="ru-RU"/>
        </w:rPr>
      </w:pPr>
    </w:p>
    <w:sectPr w:rsidR="000E2C06" w:rsidRPr="006E7E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6C48"/>
    <w:multiLevelType w:val="hybridMultilevel"/>
    <w:tmpl w:val="9236C562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38BA00ED"/>
    <w:multiLevelType w:val="hybridMultilevel"/>
    <w:tmpl w:val="56A80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9899">
    <w:abstractNumId w:val="0"/>
  </w:num>
  <w:num w:numId="2" w16cid:durableId="1547643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D7"/>
    <w:rsid w:val="000D1A64"/>
    <w:rsid w:val="000E2C06"/>
    <w:rsid w:val="00235228"/>
    <w:rsid w:val="002E3043"/>
    <w:rsid w:val="003971B6"/>
    <w:rsid w:val="006C3C8E"/>
    <w:rsid w:val="006E7ED7"/>
    <w:rsid w:val="008A58D7"/>
    <w:rsid w:val="00C9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397BCEC"/>
  <w15:chartTrackingRefBased/>
  <w15:docId w15:val="{181E6D89-FE17-7C46-ACC4-699C0156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7E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7E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2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 Novitskiy</dc:creator>
  <cp:keywords/>
  <dc:description/>
  <cp:lastModifiedBy>Leonid Novitskiy</cp:lastModifiedBy>
  <cp:revision>3</cp:revision>
  <dcterms:created xsi:type="dcterms:W3CDTF">2023-06-07T07:52:00Z</dcterms:created>
  <dcterms:modified xsi:type="dcterms:W3CDTF">2023-06-08T07:20:00Z</dcterms:modified>
</cp:coreProperties>
</file>